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5" w:rsidRPr="008F7895" w:rsidRDefault="00F06B72" w:rsidP="008F7895">
      <w:pPr>
        <w:spacing w:after="360"/>
        <w:jc w:val="center"/>
        <w:rPr>
          <w:sz w:val="28"/>
        </w:rPr>
      </w:pPr>
      <w:r>
        <w:rPr>
          <w:sz w:val="28"/>
        </w:rPr>
        <w:t>Compte r</w:t>
      </w:r>
      <w:r w:rsidR="007813F8">
        <w:rPr>
          <w:sz w:val="28"/>
        </w:rPr>
        <w:t>endu de réunion n°2</w:t>
      </w:r>
    </w:p>
    <w:p w:rsidR="008F7895" w:rsidRDefault="008F7895" w:rsidP="008F7895">
      <w:r w:rsidRPr="008F7895">
        <w:rPr>
          <w:b/>
        </w:rPr>
        <w:t>Objet</w:t>
      </w:r>
      <w:r>
        <w:t xml:space="preserve"> : </w:t>
      </w:r>
      <w:r w:rsidR="00901ABF">
        <w:t>Point d'avancement sur la première semaine de stage</w:t>
      </w:r>
    </w:p>
    <w:p w:rsidR="008F7895" w:rsidRDefault="008F7895" w:rsidP="008F7895"/>
    <w:p w:rsidR="008F7895" w:rsidRDefault="007813F8">
      <w:r>
        <w:t>Date : 09</w:t>
      </w:r>
      <w:r w:rsidR="008F7895">
        <w:t>/03/2015 à 9h.</w:t>
      </w:r>
    </w:p>
    <w:p w:rsidR="008F7895" w:rsidRDefault="008F7895">
      <w:r>
        <w:t>Participants : Véronique DESLANDRES</w:t>
      </w:r>
      <w:r w:rsidR="009E3393">
        <w:t xml:space="preserve"> (</w:t>
      </w:r>
      <w:r w:rsidR="000F5A95">
        <w:rPr>
          <w:b/>
        </w:rPr>
        <w:t>VDE</w:t>
      </w:r>
      <w:r w:rsidR="009E3393">
        <w:t>)</w:t>
      </w:r>
      <w:r>
        <w:t xml:space="preserve">, </w:t>
      </w:r>
      <w:proofErr w:type="spellStart"/>
      <w:r>
        <w:t>Salima</w:t>
      </w:r>
      <w:proofErr w:type="spellEnd"/>
      <w:r>
        <w:t xml:space="preserve"> HASSAS</w:t>
      </w:r>
      <w:r w:rsidR="009E3393">
        <w:t xml:space="preserve"> (</w:t>
      </w:r>
      <w:r w:rsidR="000F5A95">
        <w:rPr>
          <w:b/>
        </w:rPr>
        <w:t>SHA</w:t>
      </w:r>
      <w:r w:rsidR="009E3393">
        <w:t>)</w:t>
      </w:r>
      <w:r>
        <w:t>, Kevin ESPENEL</w:t>
      </w:r>
      <w:r w:rsidR="009E3393">
        <w:t xml:space="preserve"> (</w:t>
      </w:r>
      <w:r w:rsidR="000F5A95">
        <w:rPr>
          <w:b/>
        </w:rPr>
        <w:t>KES</w:t>
      </w:r>
      <w:r w:rsidR="009E3393">
        <w:t>)</w:t>
      </w:r>
      <w:r>
        <w:t>.</w:t>
      </w:r>
    </w:p>
    <w:p w:rsidR="008F7895" w:rsidRDefault="008F7895">
      <w:r>
        <w:t>Rédigé par : Kevin ESPENEL.</w:t>
      </w:r>
    </w:p>
    <w:p w:rsidR="008F7895" w:rsidRDefault="008F7895"/>
    <w:p w:rsidR="008F7895" w:rsidRPr="00A847F4" w:rsidRDefault="00CF4732">
      <w:pPr>
        <w:rPr>
          <w:b/>
        </w:rPr>
      </w:pPr>
      <w:r w:rsidRPr="00A847F4">
        <w:rPr>
          <w:b/>
        </w:rPr>
        <w:t>Ordre du jour :</w:t>
      </w:r>
    </w:p>
    <w:p w:rsidR="002F65A1" w:rsidRDefault="002F65A1" w:rsidP="002F65A1">
      <w:r>
        <w:t xml:space="preserve">1 </w:t>
      </w:r>
      <w:r>
        <w:t>- Point d'ava</w:t>
      </w:r>
      <w:r>
        <w:t xml:space="preserve">ncement </w:t>
      </w:r>
    </w:p>
    <w:p w:rsidR="002F65A1" w:rsidRDefault="002F65A1" w:rsidP="002F65A1">
      <w:r>
        <w:t xml:space="preserve">2 </w:t>
      </w:r>
      <w:r>
        <w:t>- Orien</w:t>
      </w:r>
      <w:r>
        <w:t>tation du travail pour la suite</w:t>
      </w:r>
    </w:p>
    <w:p w:rsidR="002F65A1" w:rsidRDefault="002F65A1" w:rsidP="002F65A1">
      <w:r>
        <w:t xml:space="preserve">3 </w:t>
      </w:r>
      <w:r>
        <w:t>- Bibliographie (éléments clés à étudier pour orienter le tr</w:t>
      </w:r>
      <w:r>
        <w:t>avail de bibliographie)</w:t>
      </w:r>
    </w:p>
    <w:p w:rsidR="001F1A21" w:rsidRDefault="002F65A1" w:rsidP="002F65A1">
      <w:r>
        <w:t xml:space="preserve">4 </w:t>
      </w:r>
      <w:r>
        <w:t>- Remarques / Questions</w:t>
      </w:r>
    </w:p>
    <w:p w:rsidR="002F65A1" w:rsidRDefault="002F65A1" w:rsidP="002F65A1"/>
    <w:p w:rsidR="00A847F4" w:rsidRPr="00A847F4" w:rsidRDefault="00A847F4">
      <w:pPr>
        <w:rPr>
          <w:b/>
        </w:rPr>
      </w:pPr>
      <w:r w:rsidRPr="00A847F4">
        <w:rPr>
          <w:b/>
        </w:rPr>
        <w:t>Déroulement :</w:t>
      </w:r>
    </w:p>
    <w:p w:rsidR="00A847F4" w:rsidRDefault="00CF4732">
      <w:r>
        <w:t>1 –</w:t>
      </w:r>
    </w:p>
    <w:p w:rsidR="00CF4732" w:rsidRDefault="00A811C2">
      <w:r>
        <w:t xml:space="preserve">Présentation des avancées dans la prise en main du projet, compréhension du fonctionnement général de CESNA et MANA. </w:t>
      </w:r>
    </w:p>
    <w:p w:rsidR="00A811C2" w:rsidRDefault="00A811C2">
      <w:r>
        <w:t>Prise en main du projet initiée par Guillermo et de son rapport.</w:t>
      </w:r>
    </w:p>
    <w:p w:rsidR="004E717A" w:rsidRDefault="00A811C2" w:rsidP="006A7F3D">
      <w:r>
        <w:t xml:space="preserve">Utilisation d'outils de reverse engineering </w:t>
      </w:r>
      <w:r w:rsidR="005C31D5">
        <w:t xml:space="preserve">(plugin </w:t>
      </w:r>
      <w:proofErr w:type="spellStart"/>
      <w:r w:rsidR="005C31D5">
        <w:t>eclipse</w:t>
      </w:r>
      <w:proofErr w:type="spellEnd"/>
      <w:r w:rsidR="005C31D5">
        <w:t xml:space="preserve"> </w:t>
      </w:r>
      <w:proofErr w:type="spellStart"/>
      <w:r w:rsidR="005C31D5">
        <w:t>objectAid</w:t>
      </w:r>
      <w:proofErr w:type="spellEnd"/>
      <w:r w:rsidR="005C31D5">
        <w:t xml:space="preserve">) </w:t>
      </w:r>
      <w:r>
        <w:t>pour mie</w:t>
      </w:r>
      <w:r w:rsidR="00350CFF">
        <w:t>ux comprendre l'organisation.</w:t>
      </w:r>
      <w:r>
        <w:t xml:space="preserve"> </w:t>
      </w:r>
    </w:p>
    <w:p w:rsidR="00A811C2" w:rsidRDefault="00A811C2"/>
    <w:p w:rsidR="001F1A21" w:rsidRDefault="001F1A21">
      <w:r>
        <w:t xml:space="preserve">2 – </w:t>
      </w:r>
    </w:p>
    <w:p w:rsidR="00A811C2" w:rsidRDefault="00A811C2" w:rsidP="00A811C2">
      <w:r>
        <w:t xml:space="preserve">Il reste à approfondir encore le travail de Guillermo et voir les avancées apportées par </w:t>
      </w:r>
      <w:proofErr w:type="spellStart"/>
      <w:r>
        <w:t>Noura</w:t>
      </w:r>
      <w:proofErr w:type="spellEnd"/>
      <w:r>
        <w:t>.</w:t>
      </w:r>
      <w:r w:rsidR="003E188D">
        <w:t xml:space="preserve"> </w:t>
      </w:r>
      <w:r w:rsidR="004E717A">
        <w:t xml:space="preserve">Se concentrer notamment sur le fonctionnement de la génération de nouvelles propositions pour voir comment rééquilibrer la complexité du réseau par rapport à complexité du processus de résolution. </w:t>
      </w:r>
      <w:r w:rsidR="003E188D">
        <w:t>Etudier encore l'existant du projet pendant au moins 2 ou 3 jours. Lire des articles annexes afin d'approfondir les thématiques à étudier.</w:t>
      </w:r>
    </w:p>
    <w:p w:rsidR="003E188D" w:rsidRDefault="003E188D"/>
    <w:p w:rsidR="00A847F4" w:rsidRDefault="00A847F4">
      <w:r>
        <w:t xml:space="preserve">3 – </w:t>
      </w:r>
    </w:p>
    <w:p w:rsidR="00A847F4" w:rsidRDefault="004E717A">
      <w:r>
        <w:t xml:space="preserve">Lire l'article donné par </w:t>
      </w:r>
      <w:proofErr w:type="spellStart"/>
      <w:r>
        <w:t>Salima</w:t>
      </w:r>
      <w:proofErr w:type="spellEnd"/>
      <w:r>
        <w:t xml:space="preserve"> concernant l'ajout d'une couche overlay pour la gouvernance dans </w:t>
      </w:r>
      <w:r w:rsidR="00901ABF">
        <w:t>les systèmes</w:t>
      </w:r>
      <w:r>
        <w:t xml:space="preserve"> P2P.</w:t>
      </w:r>
      <w:r w:rsidR="00901ABF">
        <w:t xml:space="preserve"> Orientation du comportement au sein des systèmes auto-organisés en se basant sur l'expérience passée. Piste à creuser comme solution à la trop grande simplicité du réseau.</w:t>
      </w:r>
    </w:p>
    <w:p w:rsidR="00A847F4" w:rsidRDefault="00A847F4"/>
    <w:p w:rsidR="001F1A21" w:rsidRDefault="00A847F4">
      <w:r>
        <w:t xml:space="preserve">4 - </w:t>
      </w:r>
    </w:p>
    <w:p w:rsidR="002475E5" w:rsidRDefault="00901ABF">
      <w:r>
        <w:t>Questions sur les 3 catégories d'agents implémentées dans le projet, ces catégories servent à modéliser les aléas. Aller voir dans le rapport G</w:t>
      </w:r>
      <w:r w:rsidR="0043370F">
        <w:t>uillermo pour plus de précisions.</w:t>
      </w:r>
    </w:p>
    <w:p w:rsidR="002475E5" w:rsidRDefault="002475E5"/>
    <w:p w:rsidR="001F1A21" w:rsidRDefault="001F1A21"/>
    <w:p w:rsidR="001F1A21" w:rsidRDefault="001F1A21"/>
    <w:p w:rsidR="00CF4732" w:rsidRPr="00A847F4" w:rsidRDefault="00CF4732">
      <w:pPr>
        <w:rPr>
          <w:b/>
        </w:rPr>
      </w:pPr>
      <w:r w:rsidRPr="00A847F4">
        <w:rPr>
          <w:b/>
        </w:rPr>
        <w:t>Actions :</w:t>
      </w:r>
    </w:p>
    <w:p w:rsidR="00CF4732" w:rsidRDefault="000F5A95">
      <w:r>
        <w:t>KES</w:t>
      </w:r>
    </w:p>
    <w:p w:rsidR="009E3393" w:rsidRDefault="007D70D3" w:rsidP="006A7F3D">
      <w:r>
        <w:t xml:space="preserve">- </w:t>
      </w:r>
      <w:r w:rsidR="006A7F3D">
        <w:t>Poursuivre l'étude de l'existant du projet</w:t>
      </w:r>
    </w:p>
    <w:p w:rsidR="006A7F3D" w:rsidRDefault="006A7F3D" w:rsidP="006A7F3D">
      <w:r>
        <w:t>- Etudier l'article P2P avec overlay</w:t>
      </w:r>
    </w:p>
    <w:p w:rsidR="009E3393" w:rsidRDefault="009E3393"/>
    <w:p w:rsidR="000F5A95" w:rsidRDefault="000F5A95">
      <w:r>
        <w:lastRenderedPageBreak/>
        <w:t>VDE / SHA</w:t>
      </w:r>
    </w:p>
    <w:p w:rsidR="006A7F3D" w:rsidRDefault="006A7F3D">
      <w:r>
        <w:t>- Finalisation du wiki</w:t>
      </w:r>
    </w:p>
    <w:p w:rsidR="000F5A95" w:rsidRDefault="0043370F">
      <w:r>
        <w:t xml:space="preserve">- </w:t>
      </w:r>
      <w:r w:rsidR="006A7F3D">
        <w:t>Mise à disposition d'articles intéressants pour la bibliographie</w:t>
      </w:r>
    </w:p>
    <w:sectPr w:rsidR="000F5A95" w:rsidSect="008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F7895"/>
    <w:rsid w:val="000F5A95"/>
    <w:rsid w:val="001F1A21"/>
    <w:rsid w:val="002475E5"/>
    <w:rsid w:val="002C1918"/>
    <w:rsid w:val="002F65A1"/>
    <w:rsid w:val="00350CFF"/>
    <w:rsid w:val="003E188D"/>
    <w:rsid w:val="0043370F"/>
    <w:rsid w:val="004E717A"/>
    <w:rsid w:val="0057316F"/>
    <w:rsid w:val="005C31D5"/>
    <w:rsid w:val="006366D4"/>
    <w:rsid w:val="006A7F3D"/>
    <w:rsid w:val="007813F8"/>
    <w:rsid w:val="007D70D3"/>
    <w:rsid w:val="00822427"/>
    <w:rsid w:val="00882DCE"/>
    <w:rsid w:val="008F7895"/>
    <w:rsid w:val="00901ABF"/>
    <w:rsid w:val="009E3393"/>
    <w:rsid w:val="00A811C2"/>
    <w:rsid w:val="00A847F4"/>
    <w:rsid w:val="00C602AC"/>
    <w:rsid w:val="00CF4732"/>
    <w:rsid w:val="00E86A84"/>
    <w:rsid w:val="00F06B72"/>
    <w:rsid w:val="00F9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F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20</cp:revision>
  <dcterms:created xsi:type="dcterms:W3CDTF">2015-03-02T12:51:00Z</dcterms:created>
  <dcterms:modified xsi:type="dcterms:W3CDTF">2015-03-09T10:10:00Z</dcterms:modified>
</cp:coreProperties>
</file>