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1F" w:rsidRPr="008F7895" w:rsidRDefault="00660F67" w:rsidP="0098641F">
      <w:pPr>
        <w:spacing w:after="360"/>
        <w:jc w:val="center"/>
        <w:rPr>
          <w:sz w:val="28"/>
        </w:rPr>
      </w:pPr>
      <w:r>
        <w:rPr>
          <w:sz w:val="28"/>
        </w:rPr>
        <w:t>Compte rendu de réunion n°10</w:t>
      </w:r>
    </w:p>
    <w:p w:rsidR="0098641F" w:rsidRDefault="0098641F" w:rsidP="0098641F">
      <w:r w:rsidRPr="008F7895">
        <w:rPr>
          <w:b/>
        </w:rPr>
        <w:t>Objet</w:t>
      </w:r>
      <w:r>
        <w:t xml:space="preserve"> : </w:t>
      </w:r>
      <w:r w:rsidR="00E74BB8">
        <w:t xml:space="preserve">Benchmarks et travaux proches de notre problématique. </w:t>
      </w:r>
      <w:r w:rsidR="00660F67">
        <w:t xml:space="preserve">Avancée </w:t>
      </w:r>
      <w:r w:rsidR="004E37B5">
        <w:t>des tests</w:t>
      </w:r>
      <w:r w:rsidR="00660F67">
        <w:t xml:space="preserve"> </w:t>
      </w:r>
      <w:r w:rsidR="004E37B5">
        <w:t>sur</w:t>
      </w:r>
      <w:r w:rsidR="00660F67">
        <w:t xml:space="preserve"> </w:t>
      </w:r>
      <w:r w:rsidR="004E37B5">
        <w:t xml:space="preserve">les </w:t>
      </w:r>
      <w:r w:rsidR="00660F67">
        <w:t xml:space="preserve">développements génériques </w:t>
      </w:r>
      <w:r w:rsidR="004E37B5">
        <w:t>et</w:t>
      </w:r>
      <w:r w:rsidR="00E74BB8">
        <w:t xml:space="preserve"> modifications apportées</w:t>
      </w:r>
      <w:r w:rsidR="00660F67">
        <w:t xml:space="preserve">. </w:t>
      </w:r>
      <w:r w:rsidR="0058692F">
        <w:t>Article à rédiger.</w:t>
      </w:r>
    </w:p>
    <w:p w:rsidR="0098641F" w:rsidRDefault="0098641F" w:rsidP="0098641F"/>
    <w:p w:rsidR="0098641F" w:rsidRDefault="0098641F" w:rsidP="0098641F">
      <w:r>
        <w:t xml:space="preserve">Date : </w:t>
      </w:r>
      <w:r w:rsidR="00660F67">
        <w:t>09/06</w:t>
      </w:r>
      <w:r>
        <w:t xml:space="preserve">/2015 à </w:t>
      </w:r>
      <w:r w:rsidR="00660F67">
        <w:t>10h30</w:t>
      </w:r>
      <w:r>
        <w:t>.</w:t>
      </w:r>
    </w:p>
    <w:p w:rsidR="0098641F" w:rsidRDefault="0098641F" w:rsidP="0098641F">
      <w:r>
        <w:t>Participants : Véronique DESLANDRES (</w:t>
      </w:r>
      <w:r>
        <w:rPr>
          <w:b/>
        </w:rPr>
        <w:t>VDE</w:t>
      </w:r>
      <w:r>
        <w:t>), Kevin ESPENEL (</w:t>
      </w:r>
      <w:r>
        <w:rPr>
          <w:b/>
        </w:rPr>
        <w:t>KES</w:t>
      </w:r>
      <w:r>
        <w:t>).</w:t>
      </w:r>
    </w:p>
    <w:p w:rsidR="0098641F" w:rsidRDefault="0098641F" w:rsidP="0098641F">
      <w:r>
        <w:t>Rédigé par : Kevin ESPENEL.</w:t>
      </w:r>
    </w:p>
    <w:p w:rsidR="0098641F" w:rsidRDefault="0098641F" w:rsidP="0098641F"/>
    <w:p w:rsidR="0098641F" w:rsidRPr="000F4BA1" w:rsidRDefault="0098641F" w:rsidP="0098641F">
      <w:pPr>
        <w:rPr>
          <w:b/>
        </w:rPr>
      </w:pPr>
      <w:r w:rsidRPr="00A847F4">
        <w:rPr>
          <w:b/>
        </w:rPr>
        <w:t>Ordre du jour :</w:t>
      </w:r>
    </w:p>
    <w:p w:rsidR="0098641F" w:rsidRDefault="0098641F" w:rsidP="0098641F">
      <w:r>
        <w:t>1 –</w:t>
      </w:r>
      <w:r w:rsidR="00E74BB8">
        <w:t xml:space="preserve"> Benchmarks et autres travaux</w:t>
      </w:r>
    </w:p>
    <w:p w:rsidR="0098641F" w:rsidRDefault="0098641F" w:rsidP="0098641F">
      <w:r>
        <w:t xml:space="preserve">2 – </w:t>
      </w:r>
      <w:r w:rsidR="00E74BB8">
        <w:t xml:space="preserve">Etat d'avancement des </w:t>
      </w:r>
      <w:r w:rsidR="004E37B5">
        <w:t>tests et développements</w:t>
      </w:r>
      <w:r w:rsidR="00E74BB8">
        <w:t xml:space="preserve"> de la solution générique</w:t>
      </w:r>
    </w:p>
    <w:p w:rsidR="0098641F" w:rsidRDefault="0098641F" w:rsidP="00ED6891">
      <w:r>
        <w:t xml:space="preserve">3 – </w:t>
      </w:r>
      <w:r w:rsidR="00ED6891">
        <w:t>Article à rédiger</w:t>
      </w:r>
      <w:r>
        <w:t xml:space="preserve"> </w:t>
      </w:r>
    </w:p>
    <w:p w:rsidR="0098641F" w:rsidRDefault="0098641F" w:rsidP="0098641F"/>
    <w:p w:rsidR="0098641F" w:rsidRPr="00A847F4" w:rsidRDefault="0098641F" w:rsidP="0098641F">
      <w:pPr>
        <w:rPr>
          <w:b/>
        </w:rPr>
      </w:pPr>
      <w:r w:rsidRPr="00A847F4">
        <w:rPr>
          <w:b/>
        </w:rPr>
        <w:t>Déroulement :</w:t>
      </w:r>
    </w:p>
    <w:p w:rsidR="0098641F" w:rsidRDefault="0098641F" w:rsidP="0098641F"/>
    <w:p w:rsidR="0098641F" w:rsidRPr="00617471" w:rsidRDefault="0098641F" w:rsidP="0098641F">
      <w:pPr>
        <w:rPr>
          <w:b/>
          <w:color w:val="17365D" w:themeColor="text2" w:themeShade="BF"/>
        </w:rPr>
      </w:pPr>
      <w:r w:rsidRPr="00617471">
        <w:rPr>
          <w:b/>
          <w:color w:val="17365D" w:themeColor="text2" w:themeShade="BF"/>
        </w:rPr>
        <w:t xml:space="preserve">1 – </w:t>
      </w:r>
      <w:r w:rsidR="00E73067" w:rsidRPr="00ED6891">
        <w:rPr>
          <w:b/>
          <w:color w:val="17365D" w:themeColor="text2" w:themeShade="BF"/>
        </w:rPr>
        <w:t>Benchmarks et autres travaux</w:t>
      </w:r>
    </w:p>
    <w:p w:rsidR="0098641F" w:rsidRDefault="0098641F" w:rsidP="0098641F"/>
    <w:p w:rsidR="00B07A9F" w:rsidRDefault="00E73067" w:rsidP="00FE4722">
      <w:pPr>
        <w:jc w:val="both"/>
      </w:pPr>
      <w:r>
        <w:t xml:space="preserve">Vu benchmarks de Véronique sur le wiki, </w:t>
      </w:r>
      <w:r w:rsidR="000D1A7C">
        <w:t xml:space="preserve">VRPs et </w:t>
      </w:r>
      <w:r>
        <w:t>problèmes liés au job shop et flow shop où l'on a doit organiser l'utilisation de ressources pour arriver à une allocation optimale.</w:t>
      </w:r>
      <w:r w:rsidR="000D1A7C">
        <w:t xml:space="preserve"> </w:t>
      </w:r>
    </w:p>
    <w:p w:rsidR="000D1A7C" w:rsidRDefault="008950CC" w:rsidP="00FE4722">
      <w:pPr>
        <w:jc w:val="both"/>
      </w:pPr>
      <w:r>
        <w:t xml:space="preserve">=&gt; </w:t>
      </w:r>
      <w:r w:rsidR="000D1A7C">
        <w:t>Mail envoyé par Véronique à propos des benchmarks à Thibaut VIDAL (sur son site il référence différentes publications pour différents VRP et autres problèmes d'optimisation ainsi que des benchmarks).</w:t>
      </w:r>
    </w:p>
    <w:p w:rsidR="000D1A7C" w:rsidRDefault="000D1A7C" w:rsidP="00FE4722">
      <w:pPr>
        <w:jc w:val="both"/>
      </w:pPr>
    </w:p>
    <w:p w:rsidR="000D1A7C" w:rsidRDefault="00A77068" w:rsidP="00FE4722">
      <w:pPr>
        <w:jc w:val="both"/>
      </w:pPr>
      <w:r>
        <w:t xml:space="preserve">=&gt; </w:t>
      </w:r>
      <w:r w:rsidR="000D1A7C">
        <w:t>Les problèmes abordés dans le domaine des job/flow shops  s'approche</w:t>
      </w:r>
      <w:r w:rsidR="001065C0">
        <w:t>nt</w:t>
      </w:r>
      <w:r w:rsidR="000D1A7C">
        <w:t xml:space="preserve"> de notre problème dans la mesure où l'on cherche une allocation optimale de ressources critiques. Il faut </w:t>
      </w:r>
      <w:r w:rsidR="000D1A7C" w:rsidRPr="000D1A7C">
        <w:rPr>
          <w:b/>
        </w:rPr>
        <w:t>trouver des benchmarks introduisant le dynamisme</w:t>
      </w:r>
      <w:r w:rsidR="000D1A7C">
        <w:t xml:space="preserve"> géré par notre solution pour mettre en valeur cet aspect. En général les benchmarks se basent plutôt sur des données fournies à la base et pour lesquelles il faut trouver une bonne allocation, sans l'aspect dynamique </w:t>
      </w:r>
      <w:r w:rsidR="006B2AA0">
        <w:t xml:space="preserve">où </w:t>
      </w:r>
      <w:r w:rsidR="000D1A7C">
        <w:t xml:space="preserve">les données évoluent pendant la résolution </w:t>
      </w:r>
      <w:r w:rsidR="006B2AA0">
        <w:t>et</w:t>
      </w:r>
      <w:r w:rsidR="000D1A7C">
        <w:t xml:space="preserve"> implique</w:t>
      </w:r>
      <w:r w:rsidR="006B2AA0">
        <w:t>nt</w:t>
      </w:r>
      <w:r w:rsidR="000D1A7C">
        <w:t xml:space="preserve"> de modifier l</w:t>
      </w:r>
      <w:r w:rsidR="006B2AA0">
        <w:t>'allocation donnée initialement</w:t>
      </w:r>
      <w:r w:rsidR="000D1A7C">
        <w:t>.</w:t>
      </w:r>
    </w:p>
    <w:p w:rsidR="00A77068" w:rsidRPr="005C4F15" w:rsidRDefault="00A77068" w:rsidP="00FE4722">
      <w:pPr>
        <w:jc w:val="both"/>
        <w:rPr>
          <w:b/>
          <w:color w:val="00CC00"/>
        </w:rPr>
      </w:pPr>
      <w:r>
        <w:t xml:space="preserve">Le problème est que la </w:t>
      </w:r>
      <w:r w:rsidRPr="00305395">
        <w:rPr>
          <w:b/>
        </w:rPr>
        <w:t>représentation des données pour ce domaine d'application s'éloigne des données relatives aux livraisons</w:t>
      </w:r>
      <w:r>
        <w:t xml:space="preserve"> que nous avions initialement.</w:t>
      </w:r>
      <w:r w:rsidR="00305395">
        <w:t xml:space="preserve"> Il faudra donc certainement </w:t>
      </w:r>
      <w:r w:rsidR="00305395" w:rsidRPr="00FE4722">
        <w:rPr>
          <w:b/>
        </w:rPr>
        <w:t>redévelopper une stratégie de génération de propositions</w:t>
      </w:r>
      <w:r w:rsidR="00305395">
        <w:t xml:space="preserve"> pour les agents</w:t>
      </w:r>
      <w:r w:rsidR="009A40E3">
        <w:t>, l'algorithme ACO développé pour calculer les propositions initiales sera trop éloigné des données fournies.</w:t>
      </w:r>
    </w:p>
    <w:p w:rsidR="0098641F" w:rsidRDefault="0098641F" w:rsidP="0098641F"/>
    <w:p w:rsidR="00FE4722" w:rsidRDefault="00FE4722" w:rsidP="002342F8">
      <w:pPr>
        <w:jc w:val="both"/>
      </w:pPr>
      <w:r>
        <w:t xml:space="preserve">=&gt; Les problèmes abordés dans le VRP sont également souvent statiques mais il existe des benchmarks dynamiques. Certains domaines se rapprochent de notre problème comme le VRPTW et le VRPPD ou les notions de fenêtres de temps et de capacités sont intégrées au VRP. </w:t>
      </w:r>
      <w:r w:rsidR="00F36FF9">
        <w:t xml:space="preserve"> Cependant ils </w:t>
      </w:r>
      <w:r w:rsidR="00F36FF9" w:rsidRPr="002342F8">
        <w:rPr>
          <w:b/>
        </w:rPr>
        <w:t>restent proche</w:t>
      </w:r>
      <w:r w:rsidR="002531ED" w:rsidRPr="002342F8">
        <w:rPr>
          <w:b/>
        </w:rPr>
        <w:t>s</w:t>
      </w:r>
      <w:r w:rsidR="00F36FF9" w:rsidRPr="002342F8">
        <w:rPr>
          <w:b/>
        </w:rPr>
        <w:t xml:space="preserve"> du VRP</w:t>
      </w:r>
      <w:r w:rsidR="001065C0">
        <w:t xml:space="preserve"> où</w:t>
      </w:r>
      <w:r w:rsidR="00F36FF9">
        <w:t xml:space="preserve"> l'on ne c</w:t>
      </w:r>
      <w:r w:rsidR="002531ED">
        <w:t>herche qu'à trouver le meilleur</w:t>
      </w:r>
      <w:r w:rsidR="00F36FF9">
        <w:t xml:space="preserve"> chemin à emprunter pour un seul véhicule.</w:t>
      </w:r>
    </w:p>
    <w:p w:rsidR="002531ED" w:rsidRDefault="002531ED" w:rsidP="002342F8">
      <w:pPr>
        <w:jc w:val="both"/>
      </w:pPr>
      <w:r>
        <w:t xml:space="preserve">Les </w:t>
      </w:r>
      <w:r w:rsidRPr="002342F8">
        <w:rPr>
          <w:b/>
        </w:rPr>
        <w:t>VRP dynamiques</w:t>
      </w:r>
      <w:r>
        <w:t xml:space="preserve"> introduisent la modification possible des données d'entrée pendant la </w:t>
      </w:r>
      <w:r w:rsidR="00A06BFC">
        <w:t xml:space="preserve">résolution, ce qui implique de modifier </w:t>
      </w:r>
      <w:r w:rsidR="005A5F0E">
        <w:t>la solution donnée initialement.</w:t>
      </w:r>
      <w:r w:rsidR="00657901">
        <w:t xml:space="preserve"> On peut apparenter </w:t>
      </w:r>
      <w:r w:rsidR="002342F8">
        <w:t xml:space="preserve">à notre problème </w:t>
      </w:r>
      <w:r w:rsidR="00657901">
        <w:t xml:space="preserve">les </w:t>
      </w:r>
      <w:r w:rsidR="00657901" w:rsidRPr="002342F8">
        <w:rPr>
          <w:b/>
        </w:rPr>
        <w:t>VRPPD (Pickup and Delivery) dynamiques</w:t>
      </w:r>
      <w:r w:rsidR="00657901">
        <w:t xml:space="preserve">, où de nouveaux clients à livrer peuvent apparaitre après le début de la tournée du livreur. En effet dans notre cas on peut </w:t>
      </w:r>
      <w:r w:rsidR="002342F8" w:rsidRPr="002342F8">
        <w:rPr>
          <w:b/>
        </w:rPr>
        <w:t>considérer</w:t>
      </w:r>
      <w:r w:rsidR="00657901" w:rsidRPr="002342F8">
        <w:rPr>
          <w:b/>
        </w:rPr>
        <w:t xml:space="preserve"> l'apparition ou la disparition d'un client comme l'occupation ou la libération d'une aire de livraison</w:t>
      </w:r>
      <w:r w:rsidR="00657901">
        <w:t xml:space="preserve">. </w:t>
      </w:r>
      <w:r w:rsidR="00657901">
        <w:lastRenderedPageBreak/>
        <w:t>Ainsi il peut être intéressant d'étudier les benchmarks de ce domaine pour voir si l'on peu</w:t>
      </w:r>
      <w:r w:rsidR="00D02777">
        <w:t xml:space="preserve">t les adapter à notre problème. L'avantage serait que les données étant plus proches de celles </w:t>
      </w:r>
      <w:r w:rsidR="00D51FAF">
        <w:t>traitées</w:t>
      </w:r>
      <w:r w:rsidR="00D02777">
        <w:t xml:space="preserve"> initialement, nous pourrions </w:t>
      </w:r>
      <w:r w:rsidR="00D02777" w:rsidRPr="00D51FAF">
        <w:rPr>
          <w:b/>
        </w:rPr>
        <w:t>réutiliser les algorithmes</w:t>
      </w:r>
      <w:r w:rsidR="00D02777">
        <w:t xml:space="preserve"> de génération initiale des propositions et de génération de nouvelles propositions.</w:t>
      </w:r>
    </w:p>
    <w:p w:rsidR="000C5A21" w:rsidRDefault="000C5A21" w:rsidP="002342F8">
      <w:pPr>
        <w:jc w:val="both"/>
      </w:pPr>
    </w:p>
    <w:p w:rsidR="000C5A21" w:rsidRDefault="000C5A21" w:rsidP="002342F8">
      <w:pPr>
        <w:jc w:val="both"/>
      </w:pPr>
      <w:r>
        <w:t>Je continue d'étudier le domaine des DVRP pour chercher des benchmarks correspondant à notre problème et alimenter mon état de l'art. Véronique continue de rechercher des benchmarks plus généraux.</w:t>
      </w:r>
    </w:p>
    <w:p w:rsidR="00FE4722" w:rsidRDefault="00FE4722" w:rsidP="0098641F"/>
    <w:p w:rsidR="0098641F" w:rsidRPr="00ED6891" w:rsidRDefault="0098641F" w:rsidP="0098641F">
      <w:pPr>
        <w:rPr>
          <w:b/>
          <w:color w:val="17365D" w:themeColor="text2" w:themeShade="BF"/>
        </w:rPr>
      </w:pPr>
      <w:r w:rsidRPr="00617471">
        <w:rPr>
          <w:b/>
          <w:color w:val="17365D" w:themeColor="text2" w:themeShade="BF"/>
        </w:rPr>
        <w:t>2 –</w:t>
      </w:r>
      <w:r w:rsidR="00E73067">
        <w:rPr>
          <w:b/>
          <w:color w:val="17365D" w:themeColor="text2" w:themeShade="BF"/>
        </w:rPr>
        <w:t xml:space="preserve"> </w:t>
      </w:r>
      <w:r w:rsidR="00E73067" w:rsidRPr="00E73067">
        <w:rPr>
          <w:b/>
          <w:color w:val="17365D" w:themeColor="text2" w:themeShade="BF"/>
        </w:rPr>
        <w:t>Etat d'avancement des tests et développements de la solution générique</w:t>
      </w:r>
    </w:p>
    <w:p w:rsidR="0098641F" w:rsidRDefault="0098641F" w:rsidP="0098641F"/>
    <w:p w:rsidR="00CE27C2" w:rsidRDefault="003C43C6" w:rsidP="001A3E5E">
      <w:pPr>
        <w:jc w:val="both"/>
      </w:pPr>
      <w:r>
        <w:t xml:space="preserve">- Toutes les méthodes </w:t>
      </w:r>
      <w:r w:rsidRPr="001A3E5E">
        <w:rPr>
          <w:b/>
        </w:rPr>
        <w:t>de résolution ont été revues et corrigées</w:t>
      </w:r>
      <w:r w:rsidR="008562B8">
        <w:t xml:space="preserve"> pour être sûr</w:t>
      </w:r>
      <w:r>
        <w:t xml:space="preserve"> que les erreurs ne proviennent pas de celles-ci.</w:t>
      </w:r>
    </w:p>
    <w:p w:rsidR="001A4AEE" w:rsidRDefault="001A4AEE" w:rsidP="001A3E5E">
      <w:pPr>
        <w:jc w:val="both"/>
      </w:pPr>
    </w:p>
    <w:p w:rsidR="008E58A0" w:rsidRDefault="008E58A0" w:rsidP="001A3E5E">
      <w:pPr>
        <w:jc w:val="both"/>
      </w:pPr>
      <w:r>
        <w:t xml:space="preserve">- </w:t>
      </w:r>
      <w:r w:rsidRPr="001A3E5E">
        <w:rPr>
          <w:b/>
        </w:rPr>
        <w:t>Résultats toujours pas identiques. Les différences constatées sur de petits échantillons de 2 à 3 agents ont été corrigées</w:t>
      </w:r>
      <w:r>
        <w:t xml:space="preserve"> mais d'autre</w:t>
      </w:r>
      <w:r w:rsidR="001A4AEE">
        <w:t>s</w:t>
      </w:r>
      <w:r>
        <w:t xml:space="preserve"> problème</w:t>
      </w:r>
      <w:r w:rsidR="001A4AEE">
        <w:t>s</w:t>
      </w:r>
      <w:r>
        <w:t xml:space="preserve"> plus difficiles à localiser apparaissent lors de l'introduction d'un plus grand nombre d'agents.</w:t>
      </w:r>
    </w:p>
    <w:p w:rsidR="00286060" w:rsidRDefault="00286060" w:rsidP="001A3E5E">
      <w:pPr>
        <w:jc w:val="both"/>
      </w:pPr>
    </w:p>
    <w:p w:rsidR="00286060" w:rsidRDefault="00286060" w:rsidP="001A3E5E">
      <w:pPr>
        <w:jc w:val="both"/>
      </w:pPr>
      <w:r>
        <w:t xml:space="preserve">- Mauvaise approche au départ, il aurait fallut </w:t>
      </w:r>
      <w:r w:rsidRPr="001A3E5E">
        <w:rPr>
          <w:b/>
        </w:rPr>
        <w:t>prendre plus de temps pour modéliser l'adaptation du code et évaluer les risques</w:t>
      </w:r>
      <w:r>
        <w:t>. J'ai décidé de revoir l'approche car il restait des différences constatées dans les résultats et de plus en plus difficiles à localiser, entrainant une perte de temps considérable et forte incertitude sur le temps restant pour tout corriger.</w:t>
      </w:r>
    </w:p>
    <w:p w:rsidR="001A4AEE" w:rsidRDefault="001A4AEE" w:rsidP="001A3E5E">
      <w:pPr>
        <w:jc w:val="both"/>
      </w:pPr>
    </w:p>
    <w:p w:rsidR="001A3E5E" w:rsidRDefault="001A4AEE" w:rsidP="001A3E5E">
      <w:pPr>
        <w:jc w:val="both"/>
      </w:pPr>
      <w:r>
        <w:t xml:space="preserve">- </w:t>
      </w:r>
      <w:r w:rsidRPr="00FE2A3B">
        <w:rPr>
          <w:b/>
        </w:rPr>
        <w:t xml:space="preserve">Certaines méthodes ne sont pas suffisamment documentées et il est donc difficile d'identifier leur comportement attendu. </w:t>
      </w:r>
      <w:r w:rsidR="001A3E5E">
        <w:t>Par exemple le nombre de propositions filles de chaque nœuds est recalculé lors des phases d'influence mais modifié ensuite. Ainsi ce nombre n'est pas à jour durant la phase de perception située avant la phase d'influence suivante.</w:t>
      </w:r>
    </w:p>
    <w:p w:rsidR="001A4AEE" w:rsidRDefault="001A4AEE" w:rsidP="001A3E5E">
      <w:pPr>
        <w:jc w:val="both"/>
      </w:pPr>
      <w:r>
        <w:t xml:space="preserve">Cela </w:t>
      </w:r>
      <w:r w:rsidRPr="00FE2A3B">
        <w:rPr>
          <w:b/>
        </w:rPr>
        <w:t>a entrainé beaucoup d'erreurs lors de l'adaptation du nouveau code à l'ancienne version</w:t>
      </w:r>
      <w:r>
        <w:t xml:space="preserve">. De plus les méthodes mal documentées sont </w:t>
      </w:r>
      <w:r w:rsidRPr="00FE2A3B">
        <w:rPr>
          <w:b/>
        </w:rPr>
        <w:t>difficilement maintenables</w:t>
      </w:r>
      <w:r>
        <w:t>, il est donc nécessaire de refaire une modélisation globale plus propre pour s'assurer d'avoir moins d'erreurs.</w:t>
      </w:r>
    </w:p>
    <w:p w:rsidR="001A3E5E" w:rsidRDefault="001A3E5E" w:rsidP="001A3E5E">
      <w:pPr>
        <w:jc w:val="both"/>
      </w:pPr>
    </w:p>
    <w:p w:rsidR="00FE2A3B" w:rsidRDefault="00FE2A3B" w:rsidP="001A3E5E">
      <w:pPr>
        <w:jc w:val="both"/>
      </w:pPr>
      <w:r>
        <w:t xml:space="preserve">- J'ai passé </w:t>
      </w:r>
      <w:r w:rsidRPr="00C97244">
        <w:rPr>
          <w:b/>
        </w:rPr>
        <w:t>trop de temps à essayer de corriger les erreurs en comparant les résultats des deux versions</w:t>
      </w:r>
      <w:r>
        <w:t xml:space="preserve"> =&gt; Etude des résultats puis recherche des causes d'erreurs et correction. Il </w:t>
      </w:r>
      <w:r w:rsidRPr="00C97244">
        <w:rPr>
          <w:b/>
        </w:rPr>
        <w:t>aurait fallut limiter le risque d'erreurs à la source</w:t>
      </w:r>
      <w:r>
        <w:t xml:space="preserve"> dès le départ en refaisant certaines parties. </w:t>
      </w:r>
    </w:p>
    <w:p w:rsidR="001A3E5E" w:rsidRPr="0046262D" w:rsidRDefault="00113770" w:rsidP="001A3E5E">
      <w:pPr>
        <w:jc w:val="both"/>
      </w:pPr>
      <w:r>
        <w:t xml:space="preserve">Il vaut mieux </w:t>
      </w:r>
      <w:r w:rsidRPr="0046262D">
        <w:rPr>
          <w:b/>
        </w:rPr>
        <w:t>reprendre des bases plus saines</w:t>
      </w:r>
      <w:r>
        <w:t xml:space="preserve"> plutôt que de continuer à rechercher des erreurs par l'analyse des résultats car cela prend trop de temps.</w:t>
      </w:r>
      <w:r w:rsidR="0046262D">
        <w:t xml:space="preserve"> =&gt; </w:t>
      </w:r>
      <w:r w:rsidR="0046262D" w:rsidRPr="00303201">
        <w:rPr>
          <w:b/>
        </w:rPr>
        <w:t>2 à 3 jours pour avoir un code maitrisé et plus maintenable pour la suite puis nouveaux tests avec beaucoup moins de risques d'erreur</w:t>
      </w:r>
      <w:r w:rsidR="0046262D">
        <w:t>.</w:t>
      </w:r>
    </w:p>
    <w:p w:rsidR="00CE27C2" w:rsidRDefault="00CE27C2" w:rsidP="0098641F"/>
    <w:p w:rsidR="0098641F" w:rsidRPr="00524023" w:rsidRDefault="0098641F" w:rsidP="0098641F">
      <w:pPr>
        <w:rPr>
          <w:b/>
          <w:color w:val="17365D" w:themeColor="text2" w:themeShade="BF"/>
        </w:rPr>
      </w:pPr>
      <w:r w:rsidRPr="00524023">
        <w:rPr>
          <w:b/>
          <w:color w:val="17365D" w:themeColor="text2" w:themeShade="BF"/>
        </w:rPr>
        <w:t xml:space="preserve">3 </w:t>
      </w:r>
      <w:r>
        <w:rPr>
          <w:b/>
          <w:color w:val="17365D" w:themeColor="text2" w:themeShade="BF"/>
        </w:rPr>
        <w:t xml:space="preserve">– </w:t>
      </w:r>
      <w:r w:rsidR="00ED6891" w:rsidRPr="00ED6891">
        <w:rPr>
          <w:b/>
          <w:color w:val="17365D" w:themeColor="text2" w:themeShade="BF"/>
        </w:rPr>
        <w:t>Article à rédiger</w:t>
      </w:r>
    </w:p>
    <w:p w:rsidR="00E55C0F" w:rsidRDefault="00E55C0F" w:rsidP="0098641F"/>
    <w:p w:rsidR="00303201" w:rsidRDefault="00303201" w:rsidP="0098641F">
      <w:r>
        <w:t>- Partie rédaction et positionnement du travail gérée par Véronique et Salima, avec les deux autres articles rédigés sur le sujet comme base de départ.</w:t>
      </w:r>
    </w:p>
    <w:p w:rsidR="00303201" w:rsidRDefault="00303201" w:rsidP="0098641F"/>
    <w:p w:rsidR="00303201" w:rsidRDefault="00303201" w:rsidP="0098641F">
      <w:r>
        <w:t>- Je m'occupe de la partie benchmarks avec la comparaison des résultats, les preuves de validité et visualisation (basée sur les graphiques développés avant avec macros excel).</w:t>
      </w:r>
    </w:p>
    <w:p w:rsidR="00DF5C3C" w:rsidRDefault="00DF5C3C" w:rsidP="0098641F"/>
    <w:p w:rsidR="00DF5C3C" w:rsidRDefault="00DF5C3C" w:rsidP="0098641F">
      <w:r>
        <w:t>- L'article doit avoir été fini de rédigé fin juin.</w:t>
      </w:r>
    </w:p>
    <w:p w:rsidR="00303201" w:rsidRDefault="00303201" w:rsidP="0098641F"/>
    <w:p w:rsidR="0098641F" w:rsidRDefault="0098641F" w:rsidP="0098641F">
      <w:pPr>
        <w:rPr>
          <w:b/>
        </w:rPr>
      </w:pPr>
      <w:r w:rsidRPr="00A847F4">
        <w:rPr>
          <w:b/>
        </w:rPr>
        <w:t>Actions :</w:t>
      </w:r>
    </w:p>
    <w:p w:rsidR="0098641F" w:rsidRPr="00C7123A" w:rsidRDefault="0098641F" w:rsidP="0098641F"/>
    <w:p w:rsidR="0098641F" w:rsidRDefault="0098641F" w:rsidP="0098641F">
      <w:r>
        <w:t>KES</w:t>
      </w:r>
    </w:p>
    <w:p w:rsidR="0098641F" w:rsidRDefault="0001511E" w:rsidP="0098641F">
      <w:r>
        <w:t>-</w:t>
      </w:r>
      <w:r w:rsidR="00E84A27">
        <w:t xml:space="preserve"> Avancé des développements</w:t>
      </w:r>
      <w:r w:rsidR="00AF17FC">
        <w:t>.</w:t>
      </w:r>
    </w:p>
    <w:p w:rsidR="0001511E" w:rsidRDefault="0001511E" w:rsidP="0098641F">
      <w:r>
        <w:t>-</w:t>
      </w:r>
      <w:r w:rsidR="00E84A27">
        <w:t xml:space="preserve"> Etude de benchmarks DVRP pour voir s'il</w:t>
      </w:r>
      <w:r w:rsidR="004B10E1">
        <w:t>s</w:t>
      </w:r>
      <w:r w:rsidR="00E84A27">
        <w:t xml:space="preserve"> peuvent correspondre à notre problème</w:t>
      </w:r>
      <w:r w:rsidR="00CB1DF2">
        <w:t>, et alimentation du wiki.</w:t>
      </w:r>
    </w:p>
    <w:p w:rsidR="004B10E1" w:rsidRDefault="004B10E1" w:rsidP="0098641F">
      <w:r>
        <w:t>- Voir la visualisation des résultats réalisé par macros.</w:t>
      </w:r>
    </w:p>
    <w:p w:rsidR="0098641F" w:rsidRDefault="0098641F" w:rsidP="0098641F"/>
    <w:p w:rsidR="0098641F" w:rsidRDefault="0098641F" w:rsidP="0098641F">
      <w:r>
        <w:t>VDE / SHA</w:t>
      </w:r>
    </w:p>
    <w:p w:rsidR="00C452F7" w:rsidRDefault="00CB1DF2">
      <w:r>
        <w:t>- Alimentation du wiki avec d</w:t>
      </w:r>
      <w:r w:rsidR="00525097">
        <w:t>es benchmarks proches de notre problématique.</w:t>
      </w:r>
    </w:p>
    <w:sectPr w:rsidR="00C452F7" w:rsidSect="00D51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8641F"/>
    <w:rsid w:val="00006471"/>
    <w:rsid w:val="0001511E"/>
    <w:rsid w:val="000471FE"/>
    <w:rsid w:val="000C5A21"/>
    <w:rsid w:val="000D1A7C"/>
    <w:rsid w:val="001065C0"/>
    <w:rsid w:val="00113770"/>
    <w:rsid w:val="001A3E5E"/>
    <w:rsid w:val="001A4AEE"/>
    <w:rsid w:val="002342F8"/>
    <w:rsid w:val="002531ED"/>
    <w:rsid w:val="00286060"/>
    <w:rsid w:val="002C1D1B"/>
    <w:rsid w:val="002C3645"/>
    <w:rsid w:val="00303201"/>
    <w:rsid w:val="00305395"/>
    <w:rsid w:val="00381517"/>
    <w:rsid w:val="003C43C6"/>
    <w:rsid w:val="0046262D"/>
    <w:rsid w:val="004B10E1"/>
    <w:rsid w:val="004C4FC5"/>
    <w:rsid w:val="004E37B5"/>
    <w:rsid w:val="00525097"/>
    <w:rsid w:val="0058692F"/>
    <w:rsid w:val="005A5F0E"/>
    <w:rsid w:val="00657901"/>
    <w:rsid w:val="00660F67"/>
    <w:rsid w:val="006B2AA0"/>
    <w:rsid w:val="007A6E32"/>
    <w:rsid w:val="007E3C54"/>
    <w:rsid w:val="008562B8"/>
    <w:rsid w:val="008950CC"/>
    <w:rsid w:val="008E58A0"/>
    <w:rsid w:val="0098641F"/>
    <w:rsid w:val="009A40E3"/>
    <w:rsid w:val="009F60B0"/>
    <w:rsid w:val="00A06BFC"/>
    <w:rsid w:val="00A77068"/>
    <w:rsid w:val="00A87EC3"/>
    <w:rsid w:val="00AA47D3"/>
    <w:rsid w:val="00AF17FC"/>
    <w:rsid w:val="00B04E9D"/>
    <w:rsid w:val="00B07A9F"/>
    <w:rsid w:val="00B1238E"/>
    <w:rsid w:val="00BC3C3D"/>
    <w:rsid w:val="00C20D97"/>
    <w:rsid w:val="00C452F7"/>
    <w:rsid w:val="00C97244"/>
    <w:rsid w:val="00CB1DF2"/>
    <w:rsid w:val="00CE27C2"/>
    <w:rsid w:val="00D02777"/>
    <w:rsid w:val="00D51FAF"/>
    <w:rsid w:val="00DA2305"/>
    <w:rsid w:val="00DF5C3C"/>
    <w:rsid w:val="00E55C0F"/>
    <w:rsid w:val="00E73067"/>
    <w:rsid w:val="00E74BB8"/>
    <w:rsid w:val="00E84A27"/>
    <w:rsid w:val="00ED6891"/>
    <w:rsid w:val="00F11E1C"/>
    <w:rsid w:val="00F23E68"/>
    <w:rsid w:val="00F36FF9"/>
    <w:rsid w:val="00FE2A3B"/>
    <w:rsid w:val="00FE4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53</cp:revision>
  <dcterms:created xsi:type="dcterms:W3CDTF">2015-05-11T07:50:00Z</dcterms:created>
  <dcterms:modified xsi:type="dcterms:W3CDTF">2015-06-09T14:03:00Z</dcterms:modified>
</cp:coreProperties>
</file>