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67D" w:rsidRDefault="00E5667D">
      <w:bookmarkStart w:id="0" w:name="_GoBack"/>
      <w:bookmarkEnd w:id="0"/>
    </w:p>
    <w:p w:rsidR="001777B2" w:rsidRDefault="001777B2" w:rsidP="001777B2">
      <w:r>
        <w:t>Exemple 1</w:t>
      </w:r>
    </w:p>
    <w:p w:rsidR="001777B2" w:rsidRDefault="001777B2" w:rsidP="001777B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6"/>
        <w:gridCol w:w="1748"/>
        <w:gridCol w:w="1014"/>
        <w:gridCol w:w="1050"/>
        <w:gridCol w:w="1059"/>
        <w:gridCol w:w="2191"/>
      </w:tblGrid>
      <w:tr w:rsidR="001777B2" w:rsidTr="00D77C78">
        <w:tc>
          <w:tcPr>
            <w:tcW w:w="120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905D66" w:rsidRPr="00905D66" w:rsidRDefault="00905D66" w:rsidP="00905D66">
            <w:pPr>
              <w:jc w:val="center"/>
              <w:rPr>
                <w:rStyle w:val="MTConvertedEquation"/>
              </w:rPr>
            </w:pPr>
            <w:r w:rsidRPr="00905D66">
              <w:rPr>
                <w:rStyle w:val="MTConvertedEquation"/>
              </w:rPr>
              <w:t>&lt;math&gt;</w:t>
            </w:r>
          </w:p>
          <w:p w:rsidR="00905D66" w:rsidRPr="00905D66" w:rsidRDefault="00905D66" w:rsidP="00905D66">
            <w:pPr>
              <w:jc w:val="center"/>
              <w:rPr>
                <w:rStyle w:val="MTConvertedEquation"/>
              </w:rPr>
            </w:pPr>
            <w:r w:rsidRPr="00905D66">
              <w:rPr>
                <w:rStyle w:val="MTConvertedEquation"/>
              </w:rPr>
              <w:t xml:space="preserve">   &lt;semantics&gt;</w:t>
            </w:r>
          </w:p>
          <w:p w:rsidR="00905D66" w:rsidRPr="00905D66" w:rsidRDefault="00905D66" w:rsidP="00905D66">
            <w:pPr>
              <w:jc w:val="center"/>
              <w:rPr>
                <w:rStyle w:val="MTConvertedEquation"/>
              </w:rPr>
            </w:pPr>
            <w:r w:rsidRPr="00905D66">
              <w:rPr>
                <w:rStyle w:val="MTConvertedEquation"/>
              </w:rPr>
              <w:t xml:space="preserve">      &lt;mi&gt;x&lt;/mi&gt;</w:t>
            </w:r>
          </w:p>
          <w:p w:rsidR="00905D66" w:rsidRPr="00905D66" w:rsidRDefault="00905D66" w:rsidP="00905D66">
            <w:pPr>
              <w:jc w:val="center"/>
              <w:rPr>
                <w:rStyle w:val="MTConvertedEquation"/>
              </w:rPr>
            </w:pPr>
            <w:r w:rsidRPr="00905D66">
              <w:rPr>
                <w:rStyle w:val="MTConvertedEquation"/>
              </w:rPr>
              <w:t xml:space="preserve">      </w:t>
            </w:r>
          </w:p>
          <w:p w:rsidR="00905D66" w:rsidRPr="00905D66" w:rsidRDefault="00905D66" w:rsidP="00905D66">
            <w:pPr>
              <w:jc w:val="center"/>
              <w:rPr>
                <w:rStyle w:val="MTConvertedEquation"/>
              </w:rPr>
            </w:pPr>
            <w:r w:rsidRPr="00905D66">
              <w:rPr>
                <w:rStyle w:val="MTConvertedEquation"/>
              </w:rPr>
              <w:t xml:space="preserve">   &lt;/semantics&gt;</w:t>
            </w:r>
          </w:p>
          <w:p w:rsidR="001777B2" w:rsidRDefault="00905D66" w:rsidP="00905D66">
            <w:pPr>
              <w:jc w:val="center"/>
            </w:pPr>
            <w:r w:rsidRPr="00905D66">
              <w:rPr>
                <w:rStyle w:val="MTConvertedEquation"/>
              </w:rPr>
              <w:t>&lt;/math&gt;</w:t>
            </w:r>
          </w:p>
        </w:tc>
        <w:tc>
          <w:tcPr>
            <w:tcW w:w="1077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905D66" w:rsidRPr="00905D66" w:rsidRDefault="00905D66" w:rsidP="00905D66">
            <w:pPr>
              <w:jc w:val="center"/>
              <w:rPr>
                <w:rStyle w:val="MTConvertedEquation"/>
              </w:rPr>
            </w:pPr>
            <w:r w:rsidRPr="00905D66">
              <w:rPr>
                <w:rStyle w:val="MTConvertedEquation"/>
              </w:rPr>
              <w:t>&lt;math&gt;</w:t>
            </w:r>
          </w:p>
          <w:p w:rsidR="00905D66" w:rsidRPr="00905D66" w:rsidRDefault="00905D66" w:rsidP="00905D66">
            <w:pPr>
              <w:jc w:val="center"/>
              <w:rPr>
                <w:rStyle w:val="MTConvertedEquation"/>
              </w:rPr>
            </w:pPr>
            <w:r w:rsidRPr="00905D66">
              <w:rPr>
                <w:rStyle w:val="MTConvertedEquation"/>
              </w:rPr>
              <w:t xml:space="preserve">   &lt;semantics&gt;</w:t>
            </w:r>
          </w:p>
          <w:p w:rsidR="00905D66" w:rsidRPr="00905D66" w:rsidRDefault="00905D66" w:rsidP="00905D66">
            <w:pPr>
              <w:jc w:val="center"/>
              <w:rPr>
                <w:rStyle w:val="MTConvertedEquation"/>
              </w:rPr>
            </w:pPr>
            <w:r w:rsidRPr="00905D66">
              <w:rPr>
                <w:rStyle w:val="MTConvertedEquation"/>
              </w:rPr>
              <w:t xml:space="preserve">      &lt;mrow&gt;</w:t>
            </w:r>
          </w:p>
          <w:p w:rsidR="00905D66" w:rsidRPr="00905D66" w:rsidRDefault="00905D66" w:rsidP="00905D66">
            <w:pPr>
              <w:jc w:val="center"/>
              <w:rPr>
                <w:rStyle w:val="MTConvertedEquation"/>
              </w:rPr>
            </w:pPr>
            <w:r w:rsidRPr="00905D66">
              <w:rPr>
                <w:rStyle w:val="MTConvertedEquation"/>
              </w:rPr>
              <w:t xml:space="preserve">         &lt;mo&gt;-&lt;/mo&gt;&lt;mi&gt;&amp;infin;&lt;/mi&gt;</w:t>
            </w:r>
          </w:p>
          <w:p w:rsidR="00905D66" w:rsidRPr="00905D66" w:rsidRDefault="00905D66" w:rsidP="00905D66">
            <w:pPr>
              <w:jc w:val="center"/>
              <w:rPr>
                <w:rStyle w:val="MTConvertedEquation"/>
              </w:rPr>
            </w:pPr>
            <w:r w:rsidRPr="00905D66">
              <w:rPr>
                <w:rStyle w:val="MTConvertedEquation"/>
              </w:rPr>
              <w:t xml:space="preserve">      &lt;/mrow&gt;</w:t>
            </w:r>
          </w:p>
          <w:p w:rsidR="00905D66" w:rsidRPr="00905D66" w:rsidRDefault="00905D66" w:rsidP="00905D66">
            <w:pPr>
              <w:jc w:val="center"/>
              <w:rPr>
                <w:rStyle w:val="MTConvertedEquation"/>
              </w:rPr>
            </w:pPr>
            <w:r w:rsidRPr="00905D66">
              <w:rPr>
                <w:rStyle w:val="MTConvertedEquation"/>
              </w:rPr>
              <w:t xml:space="preserve">      </w:t>
            </w:r>
          </w:p>
          <w:p w:rsidR="00905D66" w:rsidRPr="00905D66" w:rsidRDefault="00905D66" w:rsidP="00905D66">
            <w:pPr>
              <w:jc w:val="center"/>
              <w:rPr>
                <w:rStyle w:val="MTConvertedEquation"/>
              </w:rPr>
            </w:pPr>
            <w:r w:rsidRPr="00905D66">
              <w:rPr>
                <w:rStyle w:val="MTConvertedEquation"/>
              </w:rPr>
              <w:t xml:space="preserve">   &lt;/semantics&gt;</w:t>
            </w:r>
          </w:p>
          <w:p w:rsidR="001777B2" w:rsidRDefault="00905D66" w:rsidP="00905D66">
            <w:pPr>
              <w:jc w:val="center"/>
            </w:pPr>
            <w:r w:rsidRPr="00905D66">
              <w:rPr>
                <w:rStyle w:val="MTConvertedEquation"/>
              </w:rPr>
              <w:t>&lt;/math&gt;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777B2" w:rsidRDefault="001777B2" w:rsidP="00D77C78"/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05D66" w:rsidRPr="00905D66" w:rsidRDefault="00905D66" w:rsidP="00905D66">
            <w:pPr>
              <w:jc w:val="center"/>
              <w:rPr>
                <w:rStyle w:val="MTConvertedEquation"/>
              </w:rPr>
            </w:pPr>
            <w:r w:rsidRPr="00905D66">
              <w:rPr>
                <w:rStyle w:val="MTConvertedEquation"/>
              </w:rPr>
              <w:t>&lt;math&gt;</w:t>
            </w:r>
          </w:p>
          <w:p w:rsidR="00905D66" w:rsidRPr="00905D66" w:rsidRDefault="00905D66" w:rsidP="00905D66">
            <w:pPr>
              <w:jc w:val="center"/>
              <w:rPr>
                <w:rStyle w:val="MTConvertedEquation"/>
              </w:rPr>
            </w:pPr>
            <w:r w:rsidRPr="00905D66">
              <w:rPr>
                <w:rStyle w:val="MTConvertedEquation"/>
              </w:rPr>
              <w:t xml:space="preserve">   &lt;semantics&gt;</w:t>
            </w:r>
          </w:p>
          <w:p w:rsidR="00905D66" w:rsidRPr="00905D66" w:rsidRDefault="00905D66" w:rsidP="00905D66">
            <w:pPr>
              <w:jc w:val="center"/>
              <w:rPr>
                <w:rStyle w:val="MTConvertedEquation"/>
              </w:rPr>
            </w:pPr>
            <w:r w:rsidRPr="00905D66">
              <w:rPr>
                <w:rStyle w:val="MTConvertedEquation"/>
              </w:rPr>
              <w:t xml:space="preserve">      &lt;mrow&gt;</w:t>
            </w:r>
          </w:p>
          <w:p w:rsidR="00905D66" w:rsidRPr="00905D66" w:rsidRDefault="00905D66" w:rsidP="00905D66">
            <w:pPr>
              <w:jc w:val="center"/>
              <w:rPr>
                <w:rStyle w:val="MTConvertedEquation"/>
              </w:rPr>
            </w:pPr>
            <w:r w:rsidRPr="00905D66">
              <w:rPr>
                <w:rStyle w:val="MTConvertedEquation"/>
              </w:rPr>
              <w:t xml:space="preserve">         &lt;mfrac&gt;</w:t>
            </w:r>
          </w:p>
          <w:p w:rsidR="00905D66" w:rsidRPr="00905D66" w:rsidRDefault="00905D66" w:rsidP="00905D66">
            <w:pPr>
              <w:jc w:val="center"/>
              <w:rPr>
                <w:rStyle w:val="MTConvertedEquation"/>
              </w:rPr>
            </w:pPr>
            <w:r w:rsidRPr="00905D66">
              <w:rPr>
                <w:rStyle w:val="MTConvertedEquation"/>
              </w:rPr>
              <w:t xml:space="preserve">            &lt;mn&gt;3&lt;/mn&gt;</w:t>
            </w:r>
          </w:p>
          <w:p w:rsidR="00905D66" w:rsidRPr="00905D66" w:rsidRDefault="00905D66" w:rsidP="00905D66">
            <w:pPr>
              <w:jc w:val="center"/>
              <w:rPr>
                <w:rStyle w:val="MTConvertedEquation"/>
              </w:rPr>
            </w:pPr>
            <w:r w:rsidRPr="00905D66">
              <w:rPr>
                <w:rStyle w:val="MTConvertedEquation"/>
              </w:rPr>
              <w:t xml:space="preserve">            &lt;mn&gt;2&lt;/mn&gt;</w:t>
            </w:r>
          </w:p>
          <w:p w:rsidR="00905D66" w:rsidRPr="00905D66" w:rsidRDefault="00905D66" w:rsidP="00905D66">
            <w:pPr>
              <w:jc w:val="center"/>
              <w:rPr>
                <w:rStyle w:val="MTConvertedEquation"/>
              </w:rPr>
            </w:pPr>
            <w:r w:rsidRPr="00905D66">
              <w:rPr>
                <w:rStyle w:val="MTConvertedEquation"/>
              </w:rPr>
              <w:t xml:space="preserve">         &lt;/mfrac&gt;</w:t>
            </w:r>
          </w:p>
          <w:p w:rsidR="00905D66" w:rsidRPr="00905D66" w:rsidRDefault="00905D66" w:rsidP="00905D66">
            <w:pPr>
              <w:jc w:val="center"/>
              <w:rPr>
                <w:rStyle w:val="MTConvertedEquation"/>
              </w:rPr>
            </w:pPr>
            <w:r w:rsidRPr="00905D66">
              <w:rPr>
                <w:rStyle w:val="MTConvertedEquation"/>
              </w:rPr>
              <w:t xml:space="preserve">         </w:t>
            </w:r>
          </w:p>
          <w:p w:rsidR="00905D66" w:rsidRPr="00905D66" w:rsidRDefault="00905D66" w:rsidP="00905D66">
            <w:pPr>
              <w:jc w:val="center"/>
              <w:rPr>
                <w:rStyle w:val="MTConvertedEquation"/>
              </w:rPr>
            </w:pPr>
            <w:r w:rsidRPr="00905D66">
              <w:rPr>
                <w:rStyle w:val="MTConvertedEquation"/>
              </w:rPr>
              <w:t xml:space="preserve">      &lt;/mrow&gt;</w:t>
            </w:r>
          </w:p>
          <w:p w:rsidR="00905D66" w:rsidRPr="00905D66" w:rsidRDefault="00905D66" w:rsidP="00905D66">
            <w:pPr>
              <w:jc w:val="center"/>
              <w:rPr>
                <w:rStyle w:val="MTConvertedEquation"/>
              </w:rPr>
            </w:pPr>
            <w:r w:rsidRPr="00905D66">
              <w:rPr>
                <w:rStyle w:val="MTConvertedEquation"/>
              </w:rPr>
              <w:t xml:space="preserve">      </w:t>
            </w:r>
          </w:p>
          <w:p w:rsidR="00905D66" w:rsidRPr="00905D66" w:rsidRDefault="00905D66" w:rsidP="00905D66">
            <w:pPr>
              <w:jc w:val="center"/>
              <w:rPr>
                <w:rStyle w:val="MTConvertedEquation"/>
              </w:rPr>
            </w:pPr>
            <w:r w:rsidRPr="00905D66">
              <w:rPr>
                <w:rStyle w:val="MTConvertedEquation"/>
              </w:rPr>
              <w:t xml:space="preserve">   &lt;/semantics&gt;</w:t>
            </w:r>
          </w:p>
          <w:p w:rsidR="001777B2" w:rsidRDefault="00905D66" w:rsidP="00905D66">
            <w:pPr>
              <w:jc w:val="center"/>
            </w:pPr>
            <w:r w:rsidRPr="00905D66">
              <w:rPr>
                <w:rStyle w:val="MTConvertedEquation"/>
              </w:rPr>
              <w:t>&lt;/math&gt;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777B2" w:rsidRDefault="001777B2" w:rsidP="00D77C78"/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05D66" w:rsidRPr="00905D66" w:rsidRDefault="00905D66" w:rsidP="00905D66">
            <w:pPr>
              <w:jc w:val="center"/>
              <w:rPr>
                <w:rStyle w:val="MTConvertedEquation"/>
              </w:rPr>
            </w:pPr>
            <w:r w:rsidRPr="00905D66">
              <w:rPr>
                <w:rStyle w:val="MTConvertedEquation"/>
              </w:rPr>
              <w:t>&lt;math&gt;</w:t>
            </w:r>
          </w:p>
          <w:p w:rsidR="00905D66" w:rsidRPr="00905D66" w:rsidRDefault="00905D66" w:rsidP="00905D66">
            <w:pPr>
              <w:jc w:val="center"/>
              <w:rPr>
                <w:rStyle w:val="MTConvertedEquation"/>
              </w:rPr>
            </w:pPr>
            <w:r w:rsidRPr="00905D66">
              <w:rPr>
                <w:rStyle w:val="MTConvertedEquation"/>
              </w:rPr>
              <w:t xml:space="preserve">   &lt;semantics&gt;</w:t>
            </w:r>
          </w:p>
          <w:p w:rsidR="00905D66" w:rsidRPr="00905D66" w:rsidRDefault="00905D66" w:rsidP="00905D66">
            <w:pPr>
              <w:jc w:val="center"/>
              <w:rPr>
                <w:rStyle w:val="MTConvertedEquation"/>
              </w:rPr>
            </w:pPr>
            <w:r w:rsidRPr="00905D66">
              <w:rPr>
                <w:rStyle w:val="MTConvertedEquation"/>
              </w:rPr>
              <w:t xml:space="preserve">      &lt;mrow&gt;</w:t>
            </w:r>
          </w:p>
          <w:p w:rsidR="00905D66" w:rsidRPr="00905D66" w:rsidRDefault="00905D66" w:rsidP="00905D66">
            <w:pPr>
              <w:jc w:val="center"/>
              <w:rPr>
                <w:rStyle w:val="MTConvertedEquation"/>
              </w:rPr>
            </w:pPr>
            <w:r w:rsidRPr="00905D66">
              <w:rPr>
                <w:rStyle w:val="MTConvertedEquation"/>
              </w:rPr>
              <w:t xml:space="preserve">         &lt;mo&gt;+&lt;/mo&gt;&lt;mi&gt;&amp;infin;&lt;/mi&gt;</w:t>
            </w:r>
          </w:p>
          <w:p w:rsidR="00905D66" w:rsidRPr="00905D66" w:rsidRDefault="00905D66" w:rsidP="00905D66">
            <w:pPr>
              <w:jc w:val="center"/>
              <w:rPr>
                <w:rStyle w:val="MTConvertedEquation"/>
              </w:rPr>
            </w:pPr>
            <w:r w:rsidRPr="00905D66">
              <w:rPr>
                <w:rStyle w:val="MTConvertedEquation"/>
              </w:rPr>
              <w:t xml:space="preserve">      &lt;/mrow&gt;</w:t>
            </w:r>
          </w:p>
          <w:p w:rsidR="00905D66" w:rsidRPr="00905D66" w:rsidRDefault="00905D66" w:rsidP="00905D66">
            <w:pPr>
              <w:jc w:val="center"/>
              <w:rPr>
                <w:rStyle w:val="MTConvertedEquation"/>
              </w:rPr>
            </w:pPr>
            <w:r w:rsidRPr="00905D66">
              <w:rPr>
                <w:rStyle w:val="MTConvertedEquation"/>
              </w:rPr>
              <w:t xml:space="preserve">      </w:t>
            </w:r>
          </w:p>
          <w:p w:rsidR="00905D66" w:rsidRPr="00905D66" w:rsidRDefault="00905D66" w:rsidP="00905D66">
            <w:pPr>
              <w:jc w:val="center"/>
              <w:rPr>
                <w:rStyle w:val="MTConvertedEquation"/>
              </w:rPr>
            </w:pPr>
            <w:r w:rsidRPr="00905D66">
              <w:rPr>
                <w:rStyle w:val="MTConvertedEquation"/>
              </w:rPr>
              <w:t xml:space="preserve">   &lt;/semantics&gt;</w:t>
            </w:r>
          </w:p>
          <w:p w:rsidR="001777B2" w:rsidRDefault="00905D66" w:rsidP="00905D66">
            <w:pPr>
              <w:jc w:val="center"/>
            </w:pPr>
            <w:r w:rsidRPr="00905D66">
              <w:rPr>
                <w:rStyle w:val="MTConvertedEquation"/>
              </w:rPr>
              <w:t>&lt;/math&gt;</w:t>
            </w:r>
          </w:p>
        </w:tc>
      </w:tr>
      <w:tr w:rsidR="001777B2" w:rsidTr="00D77C78">
        <w:tc>
          <w:tcPr>
            <w:tcW w:w="1204" w:type="dxa"/>
            <w:tcBorders>
              <w:left w:val="nil"/>
              <w:bottom w:val="nil"/>
            </w:tcBorders>
            <w:shd w:val="clear" w:color="auto" w:fill="auto"/>
          </w:tcPr>
          <w:p w:rsidR="00905D66" w:rsidRPr="00905D66" w:rsidRDefault="00905D66" w:rsidP="00905D66">
            <w:pPr>
              <w:jc w:val="center"/>
              <w:rPr>
                <w:rStyle w:val="MTConvertedEquation"/>
              </w:rPr>
            </w:pPr>
            <w:r w:rsidRPr="00905D66">
              <w:rPr>
                <w:rStyle w:val="MTConvertedEquation"/>
              </w:rPr>
              <w:t>&lt;math&gt;</w:t>
            </w:r>
          </w:p>
          <w:p w:rsidR="00905D66" w:rsidRPr="00905D66" w:rsidRDefault="00905D66" w:rsidP="00905D66">
            <w:pPr>
              <w:jc w:val="center"/>
              <w:rPr>
                <w:rStyle w:val="MTConvertedEquation"/>
              </w:rPr>
            </w:pPr>
            <w:r w:rsidRPr="00905D66">
              <w:rPr>
                <w:rStyle w:val="MTConvertedEquation"/>
              </w:rPr>
              <w:t xml:space="preserve">   &lt;semantics&gt;</w:t>
            </w:r>
          </w:p>
          <w:p w:rsidR="00905D66" w:rsidRPr="00905D66" w:rsidRDefault="00905D66" w:rsidP="00905D66">
            <w:pPr>
              <w:jc w:val="center"/>
              <w:rPr>
                <w:rStyle w:val="MTConvertedEquation"/>
              </w:rPr>
            </w:pPr>
            <w:r w:rsidRPr="00905D66">
              <w:rPr>
                <w:rStyle w:val="MTConvertedEquation"/>
              </w:rPr>
              <w:t xml:space="preserve">      &lt;mrow&gt;</w:t>
            </w:r>
          </w:p>
          <w:p w:rsidR="00905D66" w:rsidRPr="00905D66" w:rsidRDefault="00905D66" w:rsidP="00905D66">
            <w:pPr>
              <w:jc w:val="center"/>
              <w:rPr>
                <w:rStyle w:val="MTConvertedEquation"/>
              </w:rPr>
            </w:pPr>
            <w:r w:rsidRPr="00905D66">
              <w:rPr>
                <w:rStyle w:val="MTConvertedEquation"/>
              </w:rPr>
              <w:t xml:space="preserve">         &lt;mn&gt;2&lt;/mn&gt;&lt;mi&gt;x&lt;/mi&gt;&lt;mo&gt;-&lt;/mo&gt;&lt;mn&gt;3&lt;/mn&gt;</w:t>
            </w:r>
          </w:p>
          <w:p w:rsidR="00905D66" w:rsidRPr="00905D66" w:rsidRDefault="00905D66" w:rsidP="00905D66">
            <w:pPr>
              <w:jc w:val="center"/>
              <w:rPr>
                <w:rStyle w:val="MTConvertedEquation"/>
              </w:rPr>
            </w:pPr>
            <w:r w:rsidRPr="00905D66">
              <w:rPr>
                <w:rStyle w:val="MTConvertedEquation"/>
              </w:rPr>
              <w:t xml:space="preserve">      &lt;/mrow&gt;</w:t>
            </w:r>
          </w:p>
          <w:p w:rsidR="00905D66" w:rsidRPr="00905D66" w:rsidRDefault="00905D66" w:rsidP="00905D66">
            <w:pPr>
              <w:jc w:val="center"/>
              <w:rPr>
                <w:rStyle w:val="MTConvertedEquation"/>
              </w:rPr>
            </w:pPr>
            <w:r w:rsidRPr="00905D66">
              <w:rPr>
                <w:rStyle w:val="MTConvertedEquation"/>
              </w:rPr>
              <w:t xml:space="preserve">      </w:t>
            </w:r>
          </w:p>
          <w:p w:rsidR="00905D66" w:rsidRPr="00905D66" w:rsidRDefault="00905D66" w:rsidP="00905D66">
            <w:pPr>
              <w:jc w:val="center"/>
              <w:rPr>
                <w:rStyle w:val="MTConvertedEquation"/>
              </w:rPr>
            </w:pPr>
            <w:r w:rsidRPr="00905D66">
              <w:rPr>
                <w:rStyle w:val="MTConvertedEquation"/>
              </w:rPr>
              <w:t xml:space="preserve">   &lt;/semantics&gt;</w:t>
            </w:r>
          </w:p>
          <w:p w:rsidR="001777B2" w:rsidRDefault="00905D66" w:rsidP="00905D66">
            <w:pPr>
              <w:jc w:val="center"/>
            </w:pPr>
            <w:r w:rsidRPr="00905D66">
              <w:rPr>
                <w:rStyle w:val="MTConvertedEquation"/>
              </w:rPr>
              <w:t>&lt;/math&gt;</w:t>
            </w:r>
          </w:p>
        </w:tc>
        <w:tc>
          <w:tcPr>
            <w:tcW w:w="1077" w:type="dxa"/>
            <w:tcBorders>
              <w:bottom w:val="nil"/>
              <w:right w:val="nil"/>
            </w:tcBorders>
            <w:shd w:val="clear" w:color="auto" w:fill="auto"/>
          </w:tcPr>
          <w:p w:rsidR="001777B2" w:rsidRDefault="001777B2" w:rsidP="00D77C78"/>
        </w:tc>
        <w:tc>
          <w:tcPr>
            <w:tcW w:w="107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905D66" w:rsidRPr="00905D66" w:rsidRDefault="00905D66" w:rsidP="00905D66">
            <w:pPr>
              <w:jc w:val="center"/>
              <w:rPr>
                <w:rStyle w:val="MTConvertedEquation"/>
              </w:rPr>
            </w:pPr>
            <w:r w:rsidRPr="00905D66">
              <w:rPr>
                <w:rStyle w:val="MTConvertedEquation"/>
              </w:rPr>
              <w:t>&lt;math&gt;</w:t>
            </w:r>
          </w:p>
          <w:p w:rsidR="00905D66" w:rsidRPr="00905D66" w:rsidRDefault="00905D66" w:rsidP="00905D66">
            <w:pPr>
              <w:jc w:val="center"/>
              <w:rPr>
                <w:rStyle w:val="MTConvertedEquation"/>
              </w:rPr>
            </w:pPr>
            <w:r w:rsidRPr="00905D66">
              <w:rPr>
                <w:rStyle w:val="MTConvertedEquation"/>
              </w:rPr>
              <w:t xml:space="preserve">   &lt;semantics&gt;</w:t>
            </w:r>
          </w:p>
          <w:p w:rsidR="00905D66" w:rsidRPr="00905D66" w:rsidRDefault="00905D66" w:rsidP="00905D66">
            <w:pPr>
              <w:jc w:val="center"/>
              <w:rPr>
                <w:rStyle w:val="MTConvertedEquation"/>
              </w:rPr>
            </w:pPr>
            <w:r w:rsidRPr="00905D66">
              <w:rPr>
                <w:rStyle w:val="MTConvertedEquation"/>
              </w:rPr>
              <w:t xml:space="preserve">      &lt;mo&gt;-&lt;/mo&gt;</w:t>
            </w:r>
          </w:p>
          <w:p w:rsidR="00905D66" w:rsidRPr="00905D66" w:rsidRDefault="00905D66" w:rsidP="00905D66">
            <w:pPr>
              <w:jc w:val="center"/>
              <w:rPr>
                <w:rStyle w:val="MTConvertedEquation"/>
              </w:rPr>
            </w:pPr>
            <w:r w:rsidRPr="00905D66">
              <w:rPr>
                <w:rStyle w:val="MTConvertedEquation"/>
              </w:rPr>
              <w:t xml:space="preserve">      </w:t>
            </w:r>
          </w:p>
          <w:p w:rsidR="00905D66" w:rsidRPr="00905D66" w:rsidRDefault="00905D66" w:rsidP="00905D66">
            <w:pPr>
              <w:jc w:val="center"/>
              <w:rPr>
                <w:rStyle w:val="MTConvertedEquation"/>
              </w:rPr>
            </w:pPr>
            <w:r w:rsidRPr="00905D66">
              <w:rPr>
                <w:rStyle w:val="MTConvertedEquation"/>
              </w:rPr>
              <w:t xml:space="preserve">   &lt;/semantics&gt;</w:t>
            </w:r>
          </w:p>
          <w:p w:rsidR="001777B2" w:rsidRDefault="00905D66" w:rsidP="00905D66">
            <w:pPr>
              <w:jc w:val="center"/>
            </w:pPr>
            <w:r w:rsidRPr="00905D66">
              <w:rPr>
                <w:rStyle w:val="MTConvertedEquation"/>
              </w:rPr>
              <w:t>&lt;/math&gt;</w:t>
            </w:r>
          </w:p>
        </w:tc>
        <w:tc>
          <w:tcPr>
            <w:tcW w:w="107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905D66" w:rsidRPr="00905D66" w:rsidRDefault="00905D66" w:rsidP="00905D66">
            <w:pPr>
              <w:jc w:val="center"/>
              <w:rPr>
                <w:rStyle w:val="MTConvertedEquation"/>
              </w:rPr>
            </w:pPr>
            <w:r w:rsidRPr="00905D66">
              <w:rPr>
                <w:rStyle w:val="MTConvertedEquation"/>
              </w:rPr>
              <w:t>&lt;math&gt;</w:t>
            </w:r>
          </w:p>
          <w:p w:rsidR="00905D66" w:rsidRPr="00905D66" w:rsidRDefault="00905D66" w:rsidP="00905D66">
            <w:pPr>
              <w:jc w:val="center"/>
              <w:rPr>
                <w:rStyle w:val="MTConvertedEquation"/>
              </w:rPr>
            </w:pPr>
            <w:r w:rsidRPr="00905D66">
              <w:rPr>
                <w:rStyle w:val="MTConvertedEquation"/>
              </w:rPr>
              <w:t xml:space="preserve">   &lt;semantics&gt;</w:t>
            </w:r>
          </w:p>
          <w:p w:rsidR="00905D66" w:rsidRPr="00905D66" w:rsidRDefault="00905D66" w:rsidP="00905D66">
            <w:pPr>
              <w:jc w:val="center"/>
              <w:rPr>
                <w:rStyle w:val="MTConvertedEquation"/>
              </w:rPr>
            </w:pPr>
            <w:r w:rsidRPr="00905D66">
              <w:rPr>
                <w:rStyle w:val="MTConvertedEquation"/>
              </w:rPr>
              <w:t xml:space="preserve">      &lt;mn&gt;0&lt;/mn&gt;</w:t>
            </w:r>
          </w:p>
          <w:p w:rsidR="00905D66" w:rsidRPr="00905D66" w:rsidRDefault="00905D66" w:rsidP="00905D66">
            <w:pPr>
              <w:jc w:val="center"/>
              <w:rPr>
                <w:rStyle w:val="MTConvertedEquation"/>
              </w:rPr>
            </w:pPr>
            <w:r w:rsidRPr="00905D66">
              <w:rPr>
                <w:rStyle w:val="MTConvertedEquation"/>
              </w:rPr>
              <w:t xml:space="preserve">      </w:t>
            </w:r>
          </w:p>
          <w:p w:rsidR="00905D66" w:rsidRPr="00905D66" w:rsidRDefault="00905D66" w:rsidP="00905D66">
            <w:pPr>
              <w:jc w:val="center"/>
              <w:rPr>
                <w:rStyle w:val="MTConvertedEquation"/>
              </w:rPr>
            </w:pPr>
            <w:r w:rsidRPr="00905D66">
              <w:rPr>
                <w:rStyle w:val="MTConvertedEquation"/>
              </w:rPr>
              <w:t xml:space="preserve">   &lt;/semantics&gt;</w:t>
            </w:r>
          </w:p>
          <w:p w:rsidR="001777B2" w:rsidRDefault="00905D66" w:rsidP="00905D66">
            <w:pPr>
              <w:jc w:val="center"/>
            </w:pPr>
            <w:r w:rsidRPr="00905D66">
              <w:rPr>
                <w:rStyle w:val="MTConvertedEquation"/>
              </w:rPr>
              <w:t>&lt;/math&gt;</w:t>
            </w:r>
          </w:p>
        </w:tc>
        <w:tc>
          <w:tcPr>
            <w:tcW w:w="107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905D66" w:rsidRPr="00905D66" w:rsidRDefault="00905D66" w:rsidP="00905D66">
            <w:pPr>
              <w:jc w:val="center"/>
              <w:rPr>
                <w:rStyle w:val="MTConvertedEquation"/>
              </w:rPr>
            </w:pPr>
            <w:r w:rsidRPr="00905D66">
              <w:rPr>
                <w:rStyle w:val="MTConvertedEquation"/>
              </w:rPr>
              <w:t>&lt;math&gt;</w:t>
            </w:r>
          </w:p>
          <w:p w:rsidR="00905D66" w:rsidRPr="00905D66" w:rsidRDefault="00905D66" w:rsidP="00905D66">
            <w:pPr>
              <w:jc w:val="center"/>
              <w:rPr>
                <w:rStyle w:val="MTConvertedEquation"/>
              </w:rPr>
            </w:pPr>
            <w:r w:rsidRPr="00905D66">
              <w:rPr>
                <w:rStyle w:val="MTConvertedEquation"/>
              </w:rPr>
              <w:t xml:space="preserve">   &lt;semantics&gt;</w:t>
            </w:r>
          </w:p>
          <w:p w:rsidR="00905D66" w:rsidRPr="00905D66" w:rsidRDefault="00905D66" w:rsidP="00905D66">
            <w:pPr>
              <w:jc w:val="center"/>
              <w:rPr>
                <w:rStyle w:val="MTConvertedEquation"/>
              </w:rPr>
            </w:pPr>
            <w:r w:rsidRPr="00905D66">
              <w:rPr>
                <w:rStyle w:val="MTConvertedEquation"/>
              </w:rPr>
              <w:t xml:space="preserve">      &lt;mo&gt;+&lt;/mo&gt;</w:t>
            </w:r>
          </w:p>
          <w:p w:rsidR="00905D66" w:rsidRPr="00905D66" w:rsidRDefault="00905D66" w:rsidP="00905D66">
            <w:pPr>
              <w:jc w:val="center"/>
              <w:rPr>
                <w:rStyle w:val="MTConvertedEquation"/>
              </w:rPr>
            </w:pPr>
            <w:r w:rsidRPr="00905D66">
              <w:rPr>
                <w:rStyle w:val="MTConvertedEquation"/>
              </w:rPr>
              <w:t xml:space="preserve">      </w:t>
            </w:r>
          </w:p>
          <w:p w:rsidR="00905D66" w:rsidRPr="00905D66" w:rsidRDefault="00905D66" w:rsidP="00905D66">
            <w:pPr>
              <w:jc w:val="center"/>
              <w:rPr>
                <w:rStyle w:val="MTConvertedEquation"/>
              </w:rPr>
            </w:pPr>
            <w:r w:rsidRPr="00905D66">
              <w:rPr>
                <w:rStyle w:val="MTConvertedEquation"/>
              </w:rPr>
              <w:t xml:space="preserve">   &lt;/semantics&gt;</w:t>
            </w:r>
          </w:p>
          <w:p w:rsidR="001777B2" w:rsidRDefault="00905D66" w:rsidP="00905D66">
            <w:pPr>
              <w:jc w:val="center"/>
            </w:pPr>
            <w:r w:rsidRPr="00905D66">
              <w:rPr>
                <w:rStyle w:val="MTConvertedEquation"/>
              </w:rPr>
              <w:t>&lt;/math&gt;</w:t>
            </w:r>
          </w:p>
        </w:tc>
        <w:tc>
          <w:tcPr>
            <w:tcW w:w="107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1777B2" w:rsidRDefault="001777B2" w:rsidP="00D77C78"/>
        </w:tc>
      </w:tr>
    </w:tbl>
    <w:p w:rsidR="001777B2" w:rsidRDefault="001777B2" w:rsidP="001777B2"/>
    <w:p w:rsidR="001777B2" w:rsidRDefault="001777B2" w:rsidP="001777B2"/>
    <w:sectPr w:rsidR="001777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stylePaneFormatFilter w:val="0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0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7B2"/>
    <w:rsid w:val="001777B2"/>
    <w:rsid w:val="00491B1B"/>
    <w:rsid w:val="008139FB"/>
    <w:rsid w:val="00822FA7"/>
    <w:rsid w:val="008A05F7"/>
    <w:rsid w:val="00905D66"/>
    <w:rsid w:val="00DC65AD"/>
    <w:rsid w:val="00E5667D"/>
    <w:rsid w:val="00F86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05F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MTConvertedEquation">
    <w:name w:val="MTConvertedEquation"/>
    <w:basedOn w:val="Policepardfaut"/>
    <w:rsid w:val="00905D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05F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MTConvertedEquation">
    <w:name w:val="MTConvertedEquation"/>
    <w:basedOn w:val="Policepardfaut"/>
    <w:rsid w:val="00905D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INS HEA</Company>
  <LinksUpToDate>false</LinksUpToDate>
  <CharactersWithSpaces>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 Ollier</dc:creator>
  <cp:keywords/>
  <dc:description/>
  <cp:lastModifiedBy>Marc Ollier</cp:lastModifiedBy>
  <cp:revision>2</cp:revision>
  <dcterms:created xsi:type="dcterms:W3CDTF">2013-02-25T10:11:00Z</dcterms:created>
  <dcterms:modified xsi:type="dcterms:W3CDTF">2013-02-25T10:11:00Z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